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7495" w14:textId="77777777" w:rsidR="0049471F" w:rsidRDefault="0000000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D1BDEB" wp14:editId="2F6FD376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AA7D6D" w14:textId="77777777" w:rsidR="0049471F" w:rsidRDefault="0049471F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709A9DD4" w14:textId="77777777" w:rsidR="0049471F" w:rsidRDefault="0049471F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76A5C90B" w14:textId="77777777" w:rsidR="0049471F" w:rsidRDefault="0049471F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511EB517" w14:textId="77777777" w:rsidR="0049471F" w:rsidRDefault="0049471F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22160435" w14:textId="77777777" w:rsidR="0049471F" w:rsidRDefault="0049471F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41AC185B" w14:textId="77777777" w:rsidR="0049471F" w:rsidRDefault="00000000">
      <w:pPr>
        <w:jc w:val="center"/>
        <w:rPr>
          <w:rFonts w:asciiTheme="minorEastAsia" w:hAnsiTheme="minorEastAsia"/>
          <w:b/>
          <w:sz w:val="72"/>
          <w:szCs w:val="72"/>
        </w:rPr>
      </w:pPr>
      <w:r>
        <w:rPr>
          <w:rFonts w:asciiTheme="minorEastAsia" w:hAnsiTheme="minorEastAsia" w:hint="eastAsia"/>
          <w:b/>
          <w:sz w:val="72"/>
          <w:szCs w:val="72"/>
        </w:rPr>
        <w:t>采 购 文 件</w:t>
      </w:r>
    </w:p>
    <w:p w14:paraId="022F3042" w14:textId="77777777" w:rsidR="0049471F" w:rsidRDefault="0049471F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675AF53E" w14:textId="77777777" w:rsidR="0049471F" w:rsidRDefault="0049471F">
      <w:pPr>
        <w:rPr>
          <w:rFonts w:asciiTheme="minorEastAsia" w:hAnsiTheme="minorEastAsia"/>
          <w:b/>
          <w:sz w:val="28"/>
          <w:szCs w:val="28"/>
        </w:rPr>
      </w:pPr>
    </w:p>
    <w:p w14:paraId="277F3E3E" w14:textId="77777777" w:rsidR="0049471F" w:rsidRDefault="0049471F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57839E86" w14:textId="77777777" w:rsidR="0049471F" w:rsidRDefault="00000000">
      <w:pPr>
        <w:jc w:val="center"/>
        <w:rPr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项目名称：</w:t>
      </w:r>
      <w:r>
        <w:rPr>
          <w:rFonts w:ascii="宋体" w:hAnsi="宋体" w:cs="宋体" w:hint="eastAsia"/>
          <w:b/>
          <w:sz w:val="40"/>
          <w:szCs w:val="40"/>
        </w:rPr>
        <w:t>国药东风总医院公共区域</w:t>
      </w:r>
      <w:r>
        <w:rPr>
          <w:rFonts w:hint="eastAsia"/>
          <w:b/>
          <w:sz w:val="40"/>
          <w:szCs w:val="40"/>
        </w:rPr>
        <w:t>投放服务设施</w:t>
      </w:r>
    </w:p>
    <w:p w14:paraId="6F6557E3" w14:textId="77777777" w:rsidR="0049471F" w:rsidRDefault="00000000">
      <w:pPr>
        <w:jc w:val="center"/>
        <w:rPr>
          <w:rFonts w:ascii="宋体" w:hAnsi="宋体" w:cs="宋体"/>
          <w:b/>
          <w:sz w:val="40"/>
          <w:szCs w:val="40"/>
        </w:rPr>
      </w:pPr>
      <w:r>
        <w:rPr>
          <w:rFonts w:ascii="宋体" w:hAnsi="宋体" w:cs="宋体" w:hint="eastAsia"/>
          <w:b/>
          <w:sz w:val="40"/>
          <w:szCs w:val="40"/>
        </w:rPr>
        <w:t>项  目</w:t>
      </w:r>
    </w:p>
    <w:p w14:paraId="1DE99E2C" w14:textId="77777777" w:rsidR="0049471F" w:rsidRDefault="0049471F">
      <w:pPr>
        <w:jc w:val="center"/>
        <w:rPr>
          <w:b/>
          <w:bCs/>
          <w:sz w:val="36"/>
          <w:szCs w:val="40"/>
        </w:rPr>
      </w:pPr>
    </w:p>
    <w:p w14:paraId="2665B775" w14:textId="77777777" w:rsidR="0049471F" w:rsidRDefault="0049471F">
      <w:pPr>
        <w:pStyle w:val="aa"/>
        <w:widowControl/>
        <w:spacing w:before="157" w:beforeAutospacing="0" w:after="34" w:afterAutospacing="0" w:line="364" w:lineRule="auto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14:paraId="273BC332" w14:textId="77777777" w:rsidR="0049471F" w:rsidRDefault="0049471F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3ABC17C7" w14:textId="77777777" w:rsidR="0049471F" w:rsidRDefault="0049471F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5CE8F320" w14:textId="77777777" w:rsidR="0049471F" w:rsidRDefault="0049471F">
      <w:pPr>
        <w:rPr>
          <w:rFonts w:asciiTheme="minorEastAsia" w:hAnsiTheme="minorEastAsia"/>
          <w:b/>
          <w:sz w:val="48"/>
          <w:szCs w:val="48"/>
        </w:rPr>
      </w:pPr>
    </w:p>
    <w:p w14:paraId="6FC3F78D" w14:textId="77777777" w:rsidR="0049471F" w:rsidRDefault="0049471F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4BFCCFC3" w14:textId="77777777" w:rsidR="0049471F" w:rsidRDefault="0049471F">
      <w:pPr>
        <w:rPr>
          <w:rFonts w:asciiTheme="minorEastAsia" w:hAnsiTheme="minorEastAsia"/>
          <w:b/>
          <w:sz w:val="48"/>
          <w:szCs w:val="48"/>
        </w:rPr>
      </w:pPr>
    </w:p>
    <w:p w14:paraId="3CBB4947" w14:textId="77777777" w:rsidR="0049471F" w:rsidRDefault="0000000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6"/>
          <w:szCs w:val="36"/>
        </w:rPr>
        <w:t>2024年2月</w:t>
      </w:r>
    </w:p>
    <w:p w14:paraId="77F6EFAC" w14:textId="77777777" w:rsidR="0049471F" w:rsidRDefault="0049471F">
      <w:pPr>
        <w:rPr>
          <w:rFonts w:asciiTheme="minorEastAsia" w:hAnsiTheme="minorEastAsia"/>
          <w:b/>
          <w:sz w:val="28"/>
          <w:szCs w:val="28"/>
        </w:rPr>
      </w:pPr>
    </w:p>
    <w:p w14:paraId="5755933E" w14:textId="77777777" w:rsidR="0049471F" w:rsidRDefault="0000000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第一章 采购书</w:t>
      </w:r>
    </w:p>
    <w:p w14:paraId="08FE91CF" w14:textId="77777777" w:rsidR="0049471F" w:rsidRDefault="0049471F">
      <w:pPr>
        <w:rPr>
          <w:szCs w:val="24"/>
        </w:rPr>
      </w:pPr>
    </w:p>
    <w:p w14:paraId="292C7556" w14:textId="77777777" w:rsidR="0049471F" w:rsidRDefault="00000000">
      <w:pPr>
        <w:ind w:firstLineChars="300" w:firstLine="720"/>
        <w:jc w:val="left"/>
        <w:rPr>
          <w:rFonts w:asciiTheme="minorEastAsia" w:hAnsiTheme="minorEastAsia"/>
          <w:bCs/>
          <w:sz w:val="15"/>
          <w:szCs w:val="15"/>
        </w:rPr>
      </w:pPr>
      <w:r>
        <w:rPr>
          <w:rFonts w:asciiTheme="minorEastAsia" w:hAnsiTheme="minorEastAsia" w:hint="eastAsia"/>
          <w:szCs w:val="24"/>
        </w:rPr>
        <w:t>1.  项目名称</w:t>
      </w:r>
      <w:r>
        <w:rPr>
          <w:rFonts w:asciiTheme="minorEastAsia" w:hAnsiTheme="minorEastAsia" w:hint="eastAsia"/>
          <w:sz w:val="22"/>
        </w:rPr>
        <w:t>：</w:t>
      </w:r>
      <w:r>
        <w:rPr>
          <w:rFonts w:ascii="宋体" w:hAnsi="宋体" w:cs="宋体" w:hint="eastAsia"/>
          <w:b/>
          <w:szCs w:val="24"/>
        </w:rPr>
        <w:t>国药东风总医院</w:t>
      </w:r>
      <w:r>
        <w:rPr>
          <w:rFonts w:hint="eastAsia"/>
          <w:b/>
          <w:szCs w:val="24"/>
        </w:rPr>
        <w:t>公共区域投放服务设施</w:t>
      </w:r>
      <w:r>
        <w:rPr>
          <w:rFonts w:ascii="宋体" w:hAnsi="宋体" w:cs="宋体" w:hint="eastAsia"/>
          <w:b/>
          <w:szCs w:val="24"/>
        </w:rPr>
        <w:t>项目</w:t>
      </w:r>
    </w:p>
    <w:p w14:paraId="299E347E" w14:textId="77777777" w:rsidR="0049471F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2.  项目概况：详见技术要求</w:t>
      </w:r>
    </w:p>
    <w:p w14:paraId="35508DDB" w14:textId="77777777" w:rsidR="0049471F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3.  资金来源：自筹</w:t>
      </w:r>
    </w:p>
    <w:p w14:paraId="6E5EDA5B" w14:textId="77777777" w:rsidR="0049471F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4.  交货方式、地点：</w:t>
      </w:r>
    </w:p>
    <w:p w14:paraId="47EBC00E" w14:textId="77777777" w:rsidR="0049471F" w:rsidRDefault="00000000">
      <w:pPr>
        <w:ind w:rightChars="-347" w:right="-833" w:firstLineChars="500" w:firstLine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运输方式：由报价人自行确定（包装费、运输费及保险费，包含在总报价内）</w:t>
      </w:r>
    </w:p>
    <w:p w14:paraId="3A33C19D" w14:textId="77777777" w:rsidR="0049471F" w:rsidRDefault="00000000">
      <w:pPr>
        <w:ind w:firstLineChars="500" w:firstLine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交货地点：湖北省十堰市大岭路16号</w:t>
      </w:r>
    </w:p>
    <w:p w14:paraId="6E97666B" w14:textId="77777777" w:rsidR="0049471F" w:rsidRDefault="00000000">
      <w:pPr>
        <w:ind w:firstLineChars="526" w:firstLine="1262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收货单位：国药东风总医院</w:t>
      </w:r>
    </w:p>
    <w:p w14:paraId="41411487" w14:textId="77777777" w:rsidR="0049471F" w:rsidRDefault="00000000">
      <w:pPr>
        <w:spacing w:line="480" w:lineRule="auto"/>
        <w:ind w:firstLineChars="300" w:firstLine="720"/>
        <w:rPr>
          <w:highlight w:val="yellow"/>
        </w:rPr>
      </w:pPr>
      <w:r>
        <w:rPr>
          <w:rFonts w:asciiTheme="minorEastAsia" w:hAnsiTheme="minorEastAsia" w:hint="eastAsia"/>
          <w:szCs w:val="24"/>
          <w:highlight w:val="yellow"/>
        </w:rPr>
        <w:t>5.  付款方式：</w:t>
      </w:r>
      <w:r>
        <w:rPr>
          <w:rFonts w:hint="eastAsia"/>
          <w:b/>
          <w:bCs/>
          <w:highlight w:val="yellow"/>
        </w:rPr>
        <w:t>合同签订后</w:t>
      </w:r>
      <w:r>
        <w:rPr>
          <w:rFonts w:hint="eastAsia"/>
          <w:b/>
          <w:bCs/>
          <w:highlight w:val="yellow"/>
        </w:rPr>
        <w:t>1</w:t>
      </w:r>
      <w:r>
        <w:rPr>
          <w:rFonts w:hint="eastAsia"/>
          <w:b/>
          <w:bCs/>
          <w:highlight w:val="yellow"/>
        </w:rPr>
        <w:t>个月内一次性付清全年管理费。</w:t>
      </w:r>
    </w:p>
    <w:p w14:paraId="78BD4A0B" w14:textId="77777777" w:rsidR="0049471F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6.  报名时间：2024年2月2日至2024年2月28日</w:t>
      </w:r>
    </w:p>
    <w:p w14:paraId="10CE8162" w14:textId="77777777" w:rsidR="0049471F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7.  报价截止时间：2024年2月28日下午18：00以前</w:t>
      </w:r>
    </w:p>
    <w:p w14:paraId="5D4649F7" w14:textId="77777777" w:rsidR="0049471F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8.  评审时间：另行通知</w:t>
      </w:r>
    </w:p>
    <w:p w14:paraId="6C907FDD" w14:textId="77777777" w:rsidR="0049471F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  报价方式：纸质报价</w:t>
      </w:r>
    </w:p>
    <w:p w14:paraId="7E863A24" w14:textId="77777777" w:rsidR="0049471F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10. 业主联系方式：</w:t>
      </w:r>
    </w:p>
    <w:p w14:paraId="7E7176D4" w14:textId="77777777" w:rsidR="0049471F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联系单位：国药东风总医院运营管理科</w:t>
      </w:r>
    </w:p>
    <w:p w14:paraId="61E897AD" w14:textId="77777777" w:rsidR="0049471F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联系人：陈静</w:t>
      </w:r>
    </w:p>
    <w:p w14:paraId="330FC102" w14:textId="77777777" w:rsidR="0049471F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电话：0719-8272215    13907280772</w:t>
      </w:r>
    </w:p>
    <w:p w14:paraId="7E6C388C" w14:textId="77777777" w:rsidR="0049471F" w:rsidRDefault="0049471F">
      <w:pPr>
        <w:ind w:firstLine="480"/>
        <w:rPr>
          <w:rFonts w:asciiTheme="minorEastAsia" w:hAnsiTheme="minorEastAsia"/>
          <w:szCs w:val="24"/>
        </w:rPr>
      </w:pPr>
    </w:p>
    <w:p w14:paraId="18C2565C" w14:textId="77777777" w:rsidR="0049471F" w:rsidRDefault="0049471F">
      <w:pPr>
        <w:ind w:firstLine="480"/>
        <w:rPr>
          <w:rFonts w:asciiTheme="minorEastAsia" w:hAnsiTheme="minorEastAsia"/>
          <w:szCs w:val="24"/>
        </w:rPr>
      </w:pPr>
    </w:p>
    <w:p w14:paraId="7277D8DE" w14:textId="77777777" w:rsidR="0049471F" w:rsidRDefault="0049471F">
      <w:pPr>
        <w:ind w:firstLine="480"/>
        <w:rPr>
          <w:rFonts w:asciiTheme="minorEastAsia" w:hAnsiTheme="minorEastAsia"/>
          <w:szCs w:val="24"/>
        </w:rPr>
      </w:pPr>
    </w:p>
    <w:p w14:paraId="7AC7A77E" w14:textId="77777777" w:rsidR="0049471F" w:rsidRDefault="0049471F">
      <w:pPr>
        <w:ind w:firstLine="480"/>
        <w:rPr>
          <w:rFonts w:asciiTheme="minorEastAsia" w:hAnsiTheme="minorEastAsia"/>
          <w:szCs w:val="24"/>
        </w:rPr>
      </w:pPr>
    </w:p>
    <w:p w14:paraId="58718DE0" w14:textId="77777777" w:rsidR="0049471F" w:rsidRDefault="0049471F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bookmarkStart w:id="0" w:name="_Hlk128669213"/>
    </w:p>
    <w:bookmarkEnd w:id="0"/>
    <w:p w14:paraId="175CA305" w14:textId="77777777" w:rsidR="0049471F" w:rsidRDefault="0049471F">
      <w:pPr>
        <w:pStyle w:val="20"/>
        <w:ind w:leftChars="0" w:left="0" w:firstLine="0"/>
        <w:rPr>
          <w:rFonts w:asciiTheme="minorEastAsia" w:hAnsiTheme="minorEastAsia"/>
          <w:szCs w:val="24"/>
        </w:rPr>
      </w:pPr>
    </w:p>
    <w:p w14:paraId="57E6A5B8" w14:textId="77777777" w:rsidR="0049471F" w:rsidRDefault="0049471F">
      <w:pPr>
        <w:adjustRightInd w:val="0"/>
        <w:snapToGrid w:val="0"/>
        <w:jc w:val="center"/>
        <w:rPr>
          <w:b/>
          <w:sz w:val="32"/>
          <w:szCs w:val="32"/>
        </w:rPr>
      </w:pPr>
    </w:p>
    <w:p w14:paraId="467078CF" w14:textId="77777777" w:rsidR="0049471F" w:rsidRDefault="0049471F">
      <w:pPr>
        <w:adjustRightInd w:val="0"/>
        <w:snapToGrid w:val="0"/>
        <w:jc w:val="center"/>
        <w:rPr>
          <w:b/>
          <w:sz w:val="32"/>
          <w:szCs w:val="32"/>
        </w:rPr>
      </w:pPr>
    </w:p>
    <w:p w14:paraId="63D7656E" w14:textId="77777777" w:rsidR="0049471F" w:rsidRDefault="0049471F">
      <w:pPr>
        <w:adjustRightInd w:val="0"/>
        <w:snapToGrid w:val="0"/>
        <w:jc w:val="center"/>
        <w:rPr>
          <w:b/>
          <w:sz w:val="32"/>
          <w:szCs w:val="32"/>
        </w:rPr>
      </w:pPr>
    </w:p>
    <w:p w14:paraId="595B0AB2" w14:textId="77777777" w:rsidR="0049471F" w:rsidRDefault="0049471F">
      <w:pPr>
        <w:adjustRightInd w:val="0"/>
        <w:snapToGrid w:val="0"/>
        <w:jc w:val="center"/>
        <w:rPr>
          <w:b/>
          <w:sz w:val="32"/>
          <w:szCs w:val="32"/>
        </w:rPr>
      </w:pPr>
    </w:p>
    <w:p w14:paraId="14B6316C" w14:textId="77777777" w:rsidR="0049471F" w:rsidRDefault="00000000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国药东风总医院</w:t>
      </w:r>
    </w:p>
    <w:p w14:paraId="2C92BF26" w14:textId="77777777" w:rsidR="0049471F" w:rsidRDefault="00000000">
      <w:pPr>
        <w:jc w:val="center"/>
        <w:rPr>
          <w:rFonts w:asciiTheme="minorEastAsia" w:hAnsiTheme="minorEastAsia"/>
          <w:bCs/>
          <w:sz w:val="18"/>
          <w:szCs w:val="18"/>
        </w:rPr>
      </w:pPr>
      <w:r>
        <w:rPr>
          <w:rFonts w:hint="eastAsia"/>
          <w:b/>
          <w:sz w:val="32"/>
          <w:szCs w:val="32"/>
        </w:rPr>
        <w:t>公共区域投放服务设施</w:t>
      </w:r>
      <w:r>
        <w:rPr>
          <w:rFonts w:ascii="宋体" w:hAnsi="宋体" w:cs="宋体" w:hint="eastAsia"/>
          <w:b/>
          <w:sz w:val="32"/>
          <w:szCs w:val="32"/>
        </w:rPr>
        <w:t>招标文件</w:t>
      </w:r>
    </w:p>
    <w:p w14:paraId="14BBD027" w14:textId="77777777" w:rsidR="0049471F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为了能够提供更加优质服务，提高医院服务满意度，医院计划在相应科室摆放部分便民服务设施，具体内容如下：</w:t>
      </w:r>
    </w:p>
    <w:p w14:paraId="042D1641" w14:textId="77777777" w:rsidR="0049471F" w:rsidRDefault="00000000">
      <w:pPr>
        <w:pStyle w:val="11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可移动陪伴床</w:t>
      </w:r>
      <w:r>
        <w:rPr>
          <w:rFonts w:hint="eastAsia"/>
          <w:sz w:val="28"/>
          <w:szCs w:val="28"/>
        </w:rPr>
        <w:t>110</w:t>
      </w:r>
      <w:r>
        <w:rPr>
          <w:rFonts w:hint="eastAsia"/>
          <w:sz w:val="28"/>
          <w:szCs w:val="28"/>
        </w:rPr>
        <w:t>张；</w:t>
      </w:r>
    </w:p>
    <w:p w14:paraId="50BB63ED" w14:textId="77777777" w:rsidR="0049471F" w:rsidRDefault="00000000">
      <w:pPr>
        <w:pStyle w:val="11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充电宝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套；</w:t>
      </w:r>
    </w:p>
    <w:p w14:paraId="3FF54A4C" w14:textId="77777777" w:rsidR="0049471F" w:rsidRDefault="00000000">
      <w:pPr>
        <w:pStyle w:val="11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共享轮椅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个；</w:t>
      </w:r>
    </w:p>
    <w:p w14:paraId="40301F39" w14:textId="77777777" w:rsidR="0049471F" w:rsidRDefault="00000000">
      <w:pPr>
        <w:pStyle w:val="11"/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自动售货柜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台（门诊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台、</w:t>
      </w:r>
      <w:r>
        <w:rPr>
          <w:rFonts w:hint="eastAsia"/>
          <w:sz w:val="28"/>
          <w:szCs w:val="28"/>
        </w:rPr>
        <w:t>A/C</w:t>
      </w:r>
      <w:r>
        <w:rPr>
          <w:rFonts w:hint="eastAsia"/>
          <w:sz w:val="28"/>
          <w:szCs w:val="28"/>
        </w:rPr>
        <w:t>栋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台、</w:t>
      </w:r>
      <w:r>
        <w:rPr>
          <w:rFonts w:hint="eastAsia"/>
          <w:sz w:val="28"/>
          <w:szCs w:val="28"/>
        </w:rPr>
        <w:t>D/E</w:t>
      </w:r>
      <w:r>
        <w:rPr>
          <w:rFonts w:hint="eastAsia"/>
          <w:sz w:val="28"/>
          <w:szCs w:val="28"/>
        </w:rPr>
        <w:t>栋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台）。</w:t>
      </w:r>
    </w:p>
    <w:p w14:paraId="112AB0D7" w14:textId="77777777" w:rsidR="0049471F" w:rsidRDefault="00000000">
      <w:r>
        <w:rPr>
          <w:rFonts w:hint="eastAsia"/>
          <w:sz w:val="28"/>
          <w:szCs w:val="28"/>
        </w:rPr>
        <w:t>有意向单位与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日前将投标文件递交至医院行政楼二楼</w:t>
      </w:r>
      <w:r>
        <w:rPr>
          <w:rFonts w:hint="eastAsia"/>
          <w:sz w:val="28"/>
          <w:szCs w:val="28"/>
        </w:rPr>
        <w:t>205</w:t>
      </w:r>
      <w:r>
        <w:rPr>
          <w:rFonts w:hint="eastAsia"/>
          <w:sz w:val="28"/>
          <w:szCs w:val="28"/>
        </w:rPr>
        <w:t>室。</w:t>
      </w:r>
      <w:r>
        <w:rPr>
          <w:rFonts w:hint="eastAsia"/>
          <w:sz w:val="28"/>
          <w:szCs w:val="28"/>
        </w:rPr>
        <w:t xml:space="preserve">   </w:t>
      </w:r>
    </w:p>
    <w:p w14:paraId="2DCEE77F" w14:textId="77777777" w:rsidR="0049471F" w:rsidRDefault="00000000">
      <w:pPr>
        <w:pStyle w:val="af0"/>
        <w:ind w:firstLineChars="0" w:firstLine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  <w:lang w:val="en-US"/>
        </w:rPr>
        <w:t>一、</w:t>
      </w:r>
      <w:r>
        <w:rPr>
          <w:rFonts w:asciiTheme="minorEastAsia" w:hAnsiTheme="minorEastAsia"/>
          <w:b/>
          <w:bCs/>
          <w:sz w:val="28"/>
          <w:szCs w:val="28"/>
        </w:rPr>
        <w:t>供应商资质要求：</w:t>
      </w:r>
    </w:p>
    <w:p w14:paraId="7593C03C" w14:textId="77777777" w:rsidR="0049471F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1.1.1 </w:t>
      </w:r>
      <w:r>
        <w:rPr>
          <w:rFonts w:asciiTheme="minorEastAsia" w:hAnsiTheme="minorEastAsia"/>
          <w:sz w:val="28"/>
          <w:szCs w:val="28"/>
        </w:rPr>
        <w:t>供应商应是注册于中华人民共和国的独立企业法人，满足采购文件要求资格的企业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4042BA7A" w14:textId="77777777" w:rsidR="0049471F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1.1.2 </w:t>
      </w:r>
      <w:r>
        <w:rPr>
          <w:rFonts w:asciiTheme="minorEastAsia" w:hAnsiTheme="minorEastAsia"/>
          <w:sz w:val="28"/>
          <w:szCs w:val="28"/>
        </w:rPr>
        <w:t>符合政府采购法第二十二条规定的供应商资格条件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5AF8BDC0" w14:textId="77777777" w:rsidR="0049471F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①具有独立承担民事责任的能力；</w:t>
      </w:r>
    </w:p>
    <w:p w14:paraId="13944A04" w14:textId="77777777" w:rsidR="0049471F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②具有良好的</w:t>
      </w:r>
      <w:r>
        <w:rPr>
          <w:rFonts w:asciiTheme="minorEastAsia" w:hAnsiTheme="minorEastAsia" w:hint="eastAsia"/>
          <w:sz w:val="28"/>
          <w:szCs w:val="28"/>
        </w:rPr>
        <w:t>服务</w:t>
      </w:r>
      <w:r>
        <w:rPr>
          <w:rFonts w:asciiTheme="minorEastAsia" w:hAnsiTheme="minorEastAsia"/>
          <w:sz w:val="28"/>
          <w:szCs w:val="28"/>
        </w:rPr>
        <w:t>信誉和健全的财务会计制度；</w:t>
      </w:r>
    </w:p>
    <w:p w14:paraId="3AE83812" w14:textId="77777777" w:rsidR="0049471F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③具有履行合同所必需的设备和专业技术</w:t>
      </w:r>
      <w:r>
        <w:rPr>
          <w:rFonts w:asciiTheme="minorEastAsia" w:hAnsiTheme="minorEastAsia" w:hint="eastAsia"/>
          <w:sz w:val="28"/>
          <w:szCs w:val="28"/>
        </w:rPr>
        <w:t>人员</w:t>
      </w:r>
      <w:r>
        <w:rPr>
          <w:rFonts w:asciiTheme="minorEastAsia" w:hAnsiTheme="minorEastAsia"/>
          <w:sz w:val="28"/>
          <w:szCs w:val="28"/>
        </w:rPr>
        <w:t>；</w:t>
      </w:r>
    </w:p>
    <w:p w14:paraId="79BBE25A" w14:textId="77777777" w:rsidR="0049471F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</w:t>
      </w:r>
      <w:r>
        <w:rPr>
          <w:rFonts w:asciiTheme="minorEastAsia" w:hAnsiTheme="minorEastAsia" w:hint="eastAsia"/>
          <w:sz w:val="28"/>
          <w:szCs w:val="28"/>
        </w:rPr>
        <w:t>具</w:t>
      </w:r>
      <w:r>
        <w:rPr>
          <w:rFonts w:asciiTheme="minorEastAsia" w:hAnsiTheme="minorEastAsia"/>
          <w:sz w:val="28"/>
          <w:szCs w:val="28"/>
        </w:rPr>
        <w:t>有依法缴纳税收和社会保障资金的良好记录；</w:t>
      </w:r>
    </w:p>
    <w:p w14:paraId="37E79267" w14:textId="77777777" w:rsidR="0049471F" w:rsidRDefault="00000000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⑤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参加本次投标活动前三年内，</w:t>
      </w:r>
      <w:r>
        <w:rPr>
          <w:rFonts w:asciiTheme="minorEastAsia" w:eastAsiaTheme="minorEastAsia" w:hAnsiTheme="minorEastAsia" w:cstheme="minorEastAsia" w:hint="eastAsia"/>
          <w:spacing w:val="-9"/>
          <w:sz w:val="28"/>
          <w:szCs w:val="28"/>
        </w:rPr>
        <w:t>在服务活动中没有重大违法记录；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 </w:t>
      </w:r>
    </w:p>
    <w:p w14:paraId="49E84F10" w14:textId="77777777" w:rsidR="0049471F" w:rsidRDefault="00000000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近三年内不存在违反招投标和政府采购相关法律法规的禁止行为</w:t>
      </w:r>
      <w:r>
        <w:rPr>
          <w:rFonts w:asciiTheme="minorEastAsia" w:hAnsiTheme="minorEastAsia" w:cstheme="minorEastAsia" w:hint="eastAsia"/>
          <w:sz w:val="28"/>
          <w:szCs w:val="28"/>
        </w:rPr>
        <w:t>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 </w:t>
      </w:r>
    </w:p>
    <w:p w14:paraId="702DE3E3" w14:textId="77777777" w:rsidR="0049471F" w:rsidRDefault="00000000">
      <w:pPr>
        <w:pStyle w:val="aa"/>
        <w:widowControl/>
        <w:spacing w:line="320" w:lineRule="atLeas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二、投标文件要求：</w:t>
      </w:r>
    </w:p>
    <w:p w14:paraId="2B8C7BD2" w14:textId="77777777" w:rsidR="0049471F" w:rsidRDefault="00000000">
      <w:pPr>
        <w:pStyle w:val="aa"/>
        <w:widowControl/>
        <w:numPr>
          <w:ilvl w:val="0"/>
          <w:numId w:val="4"/>
        </w:numPr>
        <w:spacing w:line="400" w:lineRule="atLeast"/>
        <w:ind w:hanging="144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有效期内的营业执照正副本复印件</w:t>
      </w:r>
    </w:p>
    <w:p w14:paraId="4776E09C" w14:textId="77777777" w:rsidR="0049471F" w:rsidRDefault="00000000">
      <w:pPr>
        <w:pStyle w:val="aa"/>
        <w:widowControl/>
        <w:numPr>
          <w:ilvl w:val="0"/>
          <w:numId w:val="4"/>
        </w:numPr>
        <w:spacing w:line="400" w:lineRule="atLeast"/>
        <w:ind w:left="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投标文件真实性的声明函；</w:t>
      </w:r>
    </w:p>
    <w:p w14:paraId="369398CA" w14:textId="77777777" w:rsidR="0049471F" w:rsidRDefault="00000000">
      <w:pPr>
        <w:pStyle w:val="aa"/>
        <w:widowControl/>
        <w:numPr>
          <w:ilvl w:val="0"/>
          <w:numId w:val="4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投标代表为法人代表的，需提供法人代表证明书原件和法人代表身份证复印件；</w:t>
      </w:r>
    </w:p>
    <w:p w14:paraId="5759483C" w14:textId="77777777" w:rsidR="0049471F" w:rsidRDefault="00000000">
      <w:pPr>
        <w:pStyle w:val="aa"/>
        <w:widowControl/>
        <w:numPr>
          <w:ilvl w:val="0"/>
          <w:numId w:val="4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投标代表非法人代表的，需提供“法定代表人授权书”原件及投标代表本人身份证</w:t>
      </w:r>
      <w:r>
        <w:rPr>
          <w:rFonts w:asciiTheme="minorEastAsia" w:hAnsiTheme="minorEastAsia" w:cstheme="minorEastAsia" w:hint="eastAsia"/>
          <w:sz w:val="28"/>
          <w:szCs w:val="28"/>
        </w:rPr>
        <w:t>及复印件和法人身份证复印件；</w:t>
      </w:r>
    </w:p>
    <w:p w14:paraId="1735113F" w14:textId="77777777" w:rsidR="0049471F" w:rsidRDefault="00000000">
      <w:pPr>
        <w:pStyle w:val="aa"/>
        <w:widowControl/>
        <w:numPr>
          <w:ilvl w:val="0"/>
          <w:numId w:val="4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投标人符合规定条件的业绩；</w:t>
      </w:r>
    </w:p>
    <w:p w14:paraId="69E3637E" w14:textId="77777777" w:rsidR="0049471F" w:rsidRDefault="00000000">
      <w:pPr>
        <w:pStyle w:val="aa"/>
        <w:widowControl/>
        <w:numPr>
          <w:ilvl w:val="0"/>
          <w:numId w:val="4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服务承诺书；</w:t>
      </w:r>
    </w:p>
    <w:p w14:paraId="536CCF29" w14:textId="77777777" w:rsidR="0049471F" w:rsidRDefault="00000000">
      <w:pPr>
        <w:pStyle w:val="aa"/>
        <w:widowControl/>
        <w:numPr>
          <w:ilvl w:val="0"/>
          <w:numId w:val="4"/>
        </w:numPr>
        <w:spacing w:line="400" w:lineRule="atLeast"/>
        <w:ind w:left="640" w:hanging="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报价单（投放设施种类及合作模式</w:t>
      </w:r>
      <w:r>
        <w:rPr>
          <w:rFonts w:asciiTheme="minorEastAsia" w:hAnsiTheme="minorEastAsia" w:cstheme="minorEastAsia" w:hint="eastAsia"/>
          <w:sz w:val="28"/>
          <w:szCs w:val="28"/>
          <w:highlight w:val="yellow"/>
        </w:rPr>
        <w:t>（可选择全部项目或部分项目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14:paraId="10543170" w14:textId="77777777" w:rsidR="0049471F" w:rsidRDefault="00000000">
      <w:pPr>
        <w:pStyle w:val="aa"/>
        <w:widowControl/>
        <w:numPr>
          <w:ilvl w:val="0"/>
          <w:numId w:val="4"/>
        </w:numPr>
        <w:spacing w:line="400" w:lineRule="atLeast"/>
        <w:ind w:left="640" w:hanging="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中标单位与医院签订服务设施投放协议，协议有效期为一年，期满双方无异议可以顺延。</w:t>
      </w:r>
    </w:p>
    <w:p w14:paraId="08F94B7D" w14:textId="77777777" w:rsidR="0049471F" w:rsidRDefault="0049471F">
      <w:pPr>
        <w:rPr>
          <w:rFonts w:asciiTheme="minorEastAsia" w:hAnsiTheme="minorEastAsia"/>
          <w:sz w:val="28"/>
          <w:szCs w:val="28"/>
        </w:rPr>
      </w:pPr>
    </w:p>
    <w:sectPr w:rsidR="0049471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571D" w14:textId="77777777" w:rsidR="00305423" w:rsidRDefault="00305423">
      <w:pPr>
        <w:spacing w:line="240" w:lineRule="auto"/>
      </w:pPr>
      <w:r>
        <w:separator/>
      </w:r>
    </w:p>
  </w:endnote>
  <w:endnote w:type="continuationSeparator" w:id="0">
    <w:p w14:paraId="191C9DEB" w14:textId="77777777" w:rsidR="00305423" w:rsidRDefault="00305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6CD2" w14:textId="77777777" w:rsidR="00305423" w:rsidRDefault="00305423">
      <w:r>
        <w:separator/>
      </w:r>
    </w:p>
  </w:footnote>
  <w:footnote w:type="continuationSeparator" w:id="0">
    <w:p w14:paraId="2714CEB0" w14:textId="77777777" w:rsidR="00305423" w:rsidRDefault="0030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BAAF14"/>
    <w:multiLevelType w:val="singleLevel"/>
    <w:tmpl w:val="BDBAAF14"/>
    <w:lvl w:ilvl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1" w15:restartNumberingAfterBreak="0">
    <w:nsid w:val="5F29FB43"/>
    <w:multiLevelType w:val="multilevel"/>
    <w:tmpl w:val="5F29FB43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284"/>
        </w:tabs>
        <w:ind w:left="284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97FD8"/>
    <w:multiLevelType w:val="multilevel"/>
    <w:tmpl w:val="75197F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7613698">
    <w:abstractNumId w:val="1"/>
  </w:num>
  <w:num w:numId="2" w16cid:durableId="761414850">
    <w:abstractNumId w:val="2"/>
  </w:num>
  <w:num w:numId="3" w16cid:durableId="78792319">
    <w:abstractNumId w:val="3"/>
  </w:num>
  <w:num w:numId="4" w16cid:durableId="181228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4M2MyMzcxYjAyMWI1MDkzM2Q1MDk5NmQ4MTNmYjYifQ=="/>
  </w:docVars>
  <w:rsids>
    <w:rsidRoot w:val="00215EB1"/>
    <w:rsid w:val="9F5728B1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423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9471F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0AAC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1311D17"/>
    <w:rsid w:val="0196601E"/>
    <w:rsid w:val="01A91989"/>
    <w:rsid w:val="01C0309B"/>
    <w:rsid w:val="01DD3C4D"/>
    <w:rsid w:val="026747A0"/>
    <w:rsid w:val="02B413CC"/>
    <w:rsid w:val="02D46401"/>
    <w:rsid w:val="02F079B0"/>
    <w:rsid w:val="038A570F"/>
    <w:rsid w:val="0405748B"/>
    <w:rsid w:val="04695C6C"/>
    <w:rsid w:val="04854128"/>
    <w:rsid w:val="049802FF"/>
    <w:rsid w:val="055C5C93"/>
    <w:rsid w:val="05E8737A"/>
    <w:rsid w:val="0666576B"/>
    <w:rsid w:val="06DF0467"/>
    <w:rsid w:val="06EF187F"/>
    <w:rsid w:val="0777244E"/>
    <w:rsid w:val="082D6FB0"/>
    <w:rsid w:val="08C94F2B"/>
    <w:rsid w:val="090917CB"/>
    <w:rsid w:val="09250C96"/>
    <w:rsid w:val="09D9119E"/>
    <w:rsid w:val="09E111DE"/>
    <w:rsid w:val="0A963238"/>
    <w:rsid w:val="0A9B46A5"/>
    <w:rsid w:val="0ABC3E3D"/>
    <w:rsid w:val="0ADB2CF4"/>
    <w:rsid w:val="0B8C422C"/>
    <w:rsid w:val="0C321039"/>
    <w:rsid w:val="0C7B478E"/>
    <w:rsid w:val="0CA77331"/>
    <w:rsid w:val="0DD95C10"/>
    <w:rsid w:val="0E39220B"/>
    <w:rsid w:val="0E8F43BD"/>
    <w:rsid w:val="0F391C85"/>
    <w:rsid w:val="0F474DFC"/>
    <w:rsid w:val="0F6E05DA"/>
    <w:rsid w:val="102E2D11"/>
    <w:rsid w:val="108D683E"/>
    <w:rsid w:val="109C2F25"/>
    <w:rsid w:val="11074842"/>
    <w:rsid w:val="118B7221"/>
    <w:rsid w:val="11B86D77"/>
    <w:rsid w:val="122338FE"/>
    <w:rsid w:val="12474A89"/>
    <w:rsid w:val="12C7072D"/>
    <w:rsid w:val="156B27E5"/>
    <w:rsid w:val="16111CBF"/>
    <w:rsid w:val="16472C17"/>
    <w:rsid w:val="174A21CC"/>
    <w:rsid w:val="179B49B5"/>
    <w:rsid w:val="186C142F"/>
    <w:rsid w:val="1963014B"/>
    <w:rsid w:val="19632832"/>
    <w:rsid w:val="199450E1"/>
    <w:rsid w:val="1A1B135F"/>
    <w:rsid w:val="1AFF2A2E"/>
    <w:rsid w:val="1B71598D"/>
    <w:rsid w:val="1B7949CF"/>
    <w:rsid w:val="1C536B8E"/>
    <w:rsid w:val="1CFA16FF"/>
    <w:rsid w:val="1DEF6D8A"/>
    <w:rsid w:val="1E3FAB06"/>
    <w:rsid w:val="1E57048B"/>
    <w:rsid w:val="1EE066D3"/>
    <w:rsid w:val="1F2B2044"/>
    <w:rsid w:val="1FB65DB1"/>
    <w:rsid w:val="1FD04999"/>
    <w:rsid w:val="1FF24910"/>
    <w:rsid w:val="200363DF"/>
    <w:rsid w:val="201E11C5"/>
    <w:rsid w:val="20A98C55"/>
    <w:rsid w:val="21731A80"/>
    <w:rsid w:val="21792C6F"/>
    <w:rsid w:val="219043E0"/>
    <w:rsid w:val="21D95D87"/>
    <w:rsid w:val="21DE514B"/>
    <w:rsid w:val="221C3EC6"/>
    <w:rsid w:val="227B299A"/>
    <w:rsid w:val="22A243CB"/>
    <w:rsid w:val="239C01CF"/>
    <w:rsid w:val="23AC3027"/>
    <w:rsid w:val="253D7C59"/>
    <w:rsid w:val="25402227"/>
    <w:rsid w:val="25F27417"/>
    <w:rsid w:val="262D2489"/>
    <w:rsid w:val="262F3FF1"/>
    <w:rsid w:val="2741623A"/>
    <w:rsid w:val="27C22E19"/>
    <w:rsid w:val="28052EE7"/>
    <w:rsid w:val="28060F58"/>
    <w:rsid w:val="285C14C0"/>
    <w:rsid w:val="289F315B"/>
    <w:rsid w:val="29235B3A"/>
    <w:rsid w:val="299B1B74"/>
    <w:rsid w:val="2AD82738"/>
    <w:rsid w:val="2BB62C95"/>
    <w:rsid w:val="2CE90E48"/>
    <w:rsid w:val="2D0A14EA"/>
    <w:rsid w:val="2EB77450"/>
    <w:rsid w:val="2EF91817"/>
    <w:rsid w:val="2F94153F"/>
    <w:rsid w:val="315A0567"/>
    <w:rsid w:val="315F792B"/>
    <w:rsid w:val="317258B0"/>
    <w:rsid w:val="31FC5599"/>
    <w:rsid w:val="32990C1B"/>
    <w:rsid w:val="33296443"/>
    <w:rsid w:val="33423060"/>
    <w:rsid w:val="337E072C"/>
    <w:rsid w:val="33B71CA0"/>
    <w:rsid w:val="34E46AC5"/>
    <w:rsid w:val="3511718E"/>
    <w:rsid w:val="351729F7"/>
    <w:rsid w:val="36201D7F"/>
    <w:rsid w:val="36580022"/>
    <w:rsid w:val="36653C36"/>
    <w:rsid w:val="37425D25"/>
    <w:rsid w:val="376637C1"/>
    <w:rsid w:val="37893954"/>
    <w:rsid w:val="38521F98"/>
    <w:rsid w:val="389A6DAB"/>
    <w:rsid w:val="38DB01DF"/>
    <w:rsid w:val="395D29A2"/>
    <w:rsid w:val="39B27192"/>
    <w:rsid w:val="3A5C70FE"/>
    <w:rsid w:val="3AC57BD6"/>
    <w:rsid w:val="3B1479D8"/>
    <w:rsid w:val="3B41116E"/>
    <w:rsid w:val="3B5B73B5"/>
    <w:rsid w:val="3BDB4052"/>
    <w:rsid w:val="3CE31410"/>
    <w:rsid w:val="3D096A38"/>
    <w:rsid w:val="3D581DFE"/>
    <w:rsid w:val="3DD07BE6"/>
    <w:rsid w:val="3E7D4A9D"/>
    <w:rsid w:val="3E946E66"/>
    <w:rsid w:val="3F0427BA"/>
    <w:rsid w:val="3F1B1335"/>
    <w:rsid w:val="3F6C393F"/>
    <w:rsid w:val="3F732F1F"/>
    <w:rsid w:val="40CA3013"/>
    <w:rsid w:val="40DC68A2"/>
    <w:rsid w:val="417967E7"/>
    <w:rsid w:val="41B72A06"/>
    <w:rsid w:val="42072EE9"/>
    <w:rsid w:val="428570D9"/>
    <w:rsid w:val="441B1DD7"/>
    <w:rsid w:val="445826E4"/>
    <w:rsid w:val="44D25A49"/>
    <w:rsid w:val="45152A2C"/>
    <w:rsid w:val="45622D3C"/>
    <w:rsid w:val="456270F2"/>
    <w:rsid w:val="45F722FD"/>
    <w:rsid w:val="469F0A9E"/>
    <w:rsid w:val="46A6238B"/>
    <w:rsid w:val="472B386C"/>
    <w:rsid w:val="474433F3"/>
    <w:rsid w:val="4780737E"/>
    <w:rsid w:val="47833F1C"/>
    <w:rsid w:val="47B1127D"/>
    <w:rsid w:val="47B9643A"/>
    <w:rsid w:val="47F6293F"/>
    <w:rsid w:val="47FB405B"/>
    <w:rsid w:val="480F16FC"/>
    <w:rsid w:val="48E704DA"/>
    <w:rsid w:val="48FD7DFB"/>
    <w:rsid w:val="49E03469"/>
    <w:rsid w:val="4A280A29"/>
    <w:rsid w:val="4BC15012"/>
    <w:rsid w:val="4BC304DA"/>
    <w:rsid w:val="4C8A18A8"/>
    <w:rsid w:val="4CAF57B3"/>
    <w:rsid w:val="4DE75219"/>
    <w:rsid w:val="4DFFEF47"/>
    <w:rsid w:val="4F895E47"/>
    <w:rsid w:val="4FFF20A1"/>
    <w:rsid w:val="50373AF5"/>
    <w:rsid w:val="5144471C"/>
    <w:rsid w:val="517F39A6"/>
    <w:rsid w:val="52067C23"/>
    <w:rsid w:val="540463E4"/>
    <w:rsid w:val="54EA55DA"/>
    <w:rsid w:val="55674E7D"/>
    <w:rsid w:val="565261F0"/>
    <w:rsid w:val="567315FF"/>
    <w:rsid w:val="56A10441"/>
    <w:rsid w:val="572C46CA"/>
    <w:rsid w:val="574A05B2"/>
    <w:rsid w:val="57ABF3B2"/>
    <w:rsid w:val="57F4051E"/>
    <w:rsid w:val="5827444F"/>
    <w:rsid w:val="58F33322"/>
    <w:rsid w:val="59DF76D7"/>
    <w:rsid w:val="5A3D7F5A"/>
    <w:rsid w:val="5B084A0C"/>
    <w:rsid w:val="5B841235"/>
    <w:rsid w:val="5C6A7000"/>
    <w:rsid w:val="5C9DA247"/>
    <w:rsid w:val="5CD03307"/>
    <w:rsid w:val="5CEE7C31"/>
    <w:rsid w:val="5DD76917"/>
    <w:rsid w:val="5DD92690"/>
    <w:rsid w:val="5E0C320A"/>
    <w:rsid w:val="5E3E6996"/>
    <w:rsid w:val="5FBE7169"/>
    <w:rsid w:val="5FDFB220"/>
    <w:rsid w:val="5FE02880"/>
    <w:rsid w:val="600D4872"/>
    <w:rsid w:val="601B6F8F"/>
    <w:rsid w:val="60237BF2"/>
    <w:rsid w:val="60496549"/>
    <w:rsid w:val="605129B1"/>
    <w:rsid w:val="606E7F70"/>
    <w:rsid w:val="60AD570E"/>
    <w:rsid w:val="61AB4343"/>
    <w:rsid w:val="6217362B"/>
    <w:rsid w:val="62B341DC"/>
    <w:rsid w:val="62BA6289"/>
    <w:rsid w:val="62D11B87"/>
    <w:rsid w:val="631B1054"/>
    <w:rsid w:val="64277693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7F81E56"/>
    <w:rsid w:val="680B72D0"/>
    <w:rsid w:val="68C1444C"/>
    <w:rsid w:val="68C57CDC"/>
    <w:rsid w:val="696C43B8"/>
    <w:rsid w:val="6994390F"/>
    <w:rsid w:val="6AFE3735"/>
    <w:rsid w:val="6B3929BF"/>
    <w:rsid w:val="6C5967A7"/>
    <w:rsid w:val="6C886FE1"/>
    <w:rsid w:val="6CA33997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07F3139"/>
    <w:rsid w:val="71C11019"/>
    <w:rsid w:val="727662A7"/>
    <w:rsid w:val="72E66F89"/>
    <w:rsid w:val="73125FD0"/>
    <w:rsid w:val="736507F6"/>
    <w:rsid w:val="73A921F6"/>
    <w:rsid w:val="73BF77DA"/>
    <w:rsid w:val="73D57259"/>
    <w:rsid w:val="74392AB2"/>
    <w:rsid w:val="759812D6"/>
    <w:rsid w:val="769D2054"/>
    <w:rsid w:val="76CC46E8"/>
    <w:rsid w:val="771709C0"/>
    <w:rsid w:val="774A385E"/>
    <w:rsid w:val="77E57579"/>
    <w:rsid w:val="78EBDB5B"/>
    <w:rsid w:val="796450AB"/>
    <w:rsid w:val="796778AE"/>
    <w:rsid w:val="7A3C3932"/>
    <w:rsid w:val="7A7632E8"/>
    <w:rsid w:val="7B871525"/>
    <w:rsid w:val="7BB40B99"/>
    <w:rsid w:val="7C3A6597"/>
    <w:rsid w:val="7C556F2D"/>
    <w:rsid w:val="7C907F65"/>
    <w:rsid w:val="7C9E2631"/>
    <w:rsid w:val="7D480412"/>
    <w:rsid w:val="7D637428"/>
    <w:rsid w:val="7DD65E4C"/>
    <w:rsid w:val="7DFAADEA"/>
    <w:rsid w:val="7E6B47E6"/>
    <w:rsid w:val="7EA68184"/>
    <w:rsid w:val="7EB62F04"/>
    <w:rsid w:val="7F390D88"/>
    <w:rsid w:val="7F8ACDFF"/>
    <w:rsid w:val="7FFD9792"/>
    <w:rsid w:val="7FFE9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07309D"/>
  <w15:docId w15:val="{0F729C68-E8C9-4D40-A4AC-FA528854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nhideWhenUsed="1" w:qFormat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numPr>
        <w:numId w:val="1"/>
      </w:numPr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DejaVu Sans" w:eastAsia="方正黑体_GBK" w:hAnsi="DejaVu Sans"/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autoRedefine/>
    <w:uiPriority w:val="9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eastAsia="方正黑体_GBK" w:hAnsi="DejaVu Sans"/>
      <w:b/>
      <w:sz w:val="28"/>
    </w:rPr>
  </w:style>
  <w:style w:type="paragraph" w:styleId="5">
    <w:name w:val="heading 5"/>
    <w:basedOn w:val="a"/>
    <w:next w:val="a"/>
    <w:autoRedefine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autoRedefine/>
    <w:uiPriority w:val="9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eastAsia="方正黑体_GBK" w:hAnsi="DejaVu Sans"/>
      <w:b/>
    </w:rPr>
  </w:style>
  <w:style w:type="paragraph" w:styleId="7">
    <w:name w:val="heading 7"/>
    <w:basedOn w:val="a"/>
    <w:next w:val="a"/>
    <w:autoRedefine/>
    <w:uiPriority w:val="9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autoRedefine/>
    <w:uiPriority w:val="9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eastAsia="方正黑体_GBK" w:hAnsi="DejaVu Sans"/>
    </w:rPr>
  </w:style>
  <w:style w:type="paragraph" w:styleId="9">
    <w:name w:val="heading 9"/>
    <w:basedOn w:val="a"/>
    <w:next w:val="a"/>
    <w:autoRedefine/>
    <w:uiPriority w:val="9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eastAsia="方正黑体_GBK" w:hAnsi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unhideWhenUsed/>
    <w:qFormat/>
    <w:pPr>
      <w:jc w:val="left"/>
    </w:pPr>
  </w:style>
  <w:style w:type="paragraph" w:styleId="a4">
    <w:name w:val="Body Text"/>
    <w:basedOn w:val="a"/>
    <w:next w:val="a"/>
    <w:autoRedefine/>
    <w:uiPriority w:val="99"/>
    <w:unhideWhenUsed/>
    <w:qFormat/>
    <w:pPr>
      <w:spacing w:after="120"/>
    </w:pPr>
  </w:style>
  <w:style w:type="paragraph" w:styleId="a5">
    <w:name w:val="Body Text Indent"/>
    <w:basedOn w:val="a"/>
    <w:next w:val="20"/>
    <w:autoRedefine/>
    <w:uiPriority w:val="99"/>
    <w:unhideWhenUsed/>
    <w:qFormat/>
    <w:pPr>
      <w:spacing w:after="120"/>
      <w:ind w:leftChars="200" w:left="420"/>
    </w:pPr>
  </w:style>
  <w:style w:type="paragraph" w:styleId="20">
    <w:name w:val="Body Text First Indent 2"/>
    <w:basedOn w:val="a5"/>
    <w:autoRedefine/>
    <w:uiPriority w:val="99"/>
    <w:unhideWhenUsed/>
    <w:qFormat/>
    <w:pPr>
      <w:tabs>
        <w:tab w:val="left" w:pos="720"/>
      </w:tabs>
      <w:ind w:firstLine="420"/>
    </w:pPr>
  </w:style>
  <w:style w:type="paragraph" w:styleId="21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2"/>
    <w:basedOn w:val="a"/>
    <w:autoRedefine/>
    <w:uiPriority w:val="99"/>
    <w:unhideWhenUsed/>
    <w:qFormat/>
    <w:pPr>
      <w:spacing w:line="480" w:lineRule="auto"/>
    </w:pPr>
    <w:rPr>
      <w:rFonts w:eastAsiaTheme="minorEastAsia"/>
    </w:rPr>
  </w:style>
  <w:style w:type="paragraph" w:styleId="aa">
    <w:name w:val="Normal (Web)"/>
    <w:basedOn w:val="a"/>
    <w:autoRedefine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b">
    <w:name w:val="Body Text First Indent"/>
    <w:basedOn w:val="a4"/>
    <w:autoRedefine/>
    <w:uiPriority w:val="99"/>
    <w:unhideWhenUsed/>
    <w:qFormat/>
    <w:pPr>
      <w:ind w:firstLineChars="100" w:firstLine="420"/>
    </w:pPr>
    <w:rPr>
      <w:rFonts w:ascii="Calibri" w:hAnsi="Calibri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emListinTable">
    <w:name w:val="Item List in Table"/>
    <w:basedOn w:val="a"/>
    <w:qFormat/>
    <w:pPr>
      <w:widowControl/>
      <w:numPr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hAnsi="Times New Roman" w:cs="Arial" w:hint="eastAsia"/>
      <w:kern w:val="0"/>
      <w:szCs w:val="21"/>
    </w:rPr>
  </w:style>
  <w:style w:type="paragraph" w:customStyle="1" w:styleId="23">
    <w:name w:val="正文 首行缩进:  2 字符"/>
    <w:basedOn w:val="a"/>
    <w:autoRedefine/>
    <w:qFormat/>
    <w:pPr>
      <w:ind w:firstLineChars="200" w:firstLine="579"/>
    </w:pPr>
    <w:rPr>
      <w:rFonts w:ascii="Calibri" w:hAnsi="Calibri"/>
      <w:szCs w:val="20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autoRedefine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autoRedefine/>
    <w:qFormat/>
    <w:rPr>
      <w:rFonts w:ascii="Calibri" w:hAnsi="Calibri" w:cs="Calibri"/>
      <w:color w:val="000000"/>
      <w:sz w:val="20"/>
      <w:szCs w:val="20"/>
      <w:u w:val="none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paragraph" w:customStyle="1" w:styleId="af">
    <w:name w:val="*正文"/>
    <w:basedOn w:val="a"/>
    <w:autoRedefine/>
    <w:qFormat/>
    <w:pPr>
      <w:widowControl/>
      <w:ind w:firstLine="560"/>
      <w:jc w:val="left"/>
    </w:pPr>
    <w:rPr>
      <w:rFonts w:ascii="仿宋_GB2312" w:hAnsi="宋体" w:cs="Times New Roman"/>
      <w:color w:val="000000"/>
      <w:kern w:val="0"/>
      <w:szCs w:val="28"/>
    </w:rPr>
  </w:style>
  <w:style w:type="paragraph" w:customStyle="1" w:styleId="Style1">
    <w:name w:val="_Style 1"/>
    <w:basedOn w:val="a"/>
    <w:autoRedefine/>
    <w:uiPriority w:val="34"/>
    <w:qFormat/>
    <w:pPr>
      <w:ind w:firstLineChars="200" w:firstLine="420"/>
    </w:pPr>
    <w:rPr>
      <w:sz w:val="28"/>
      <w:szCs w:val="24"/>
    </w:rPr>
  </w:style>
  <w:style w:type="paragraph" w:customStyle="1" w:styleId="af0">
    <w:name w:val="宋体五号"/>
    <w:basedOn w:val="a4"/>
    <w:autoRedefine/>
    <w:qFormat/>
    <w:pPr>
      <w:spacing w:after="0"/>
      <w:ind w:firstLineChars="200" w:firstLine="420"/>
    </w:pPr>
    <w:rPr>
      <w:rFonts w:ascii="宋体" w:hAnsi="宋体" w:cs="Times New Roman"/>
      <w:szCs w:val="21"/>
      <w:lang w:val="zh-CN"/>
    </w:rPr>
  </w:style>
  <w:style w:type="character" w:customStyle="1" w:styleId="dybiaocontent1">
    <w:name w:val="dy_biao_content1"/>
    <w:autoRedefine/>
    <w:qFormat/>
    <w:rPr>
      <w:rFonts w:ascii="宋体" w:eastAsia="宋体" w:hAnsi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</Words>
  <Characters>876</Characters>
  <Application>Microsoft Office Word</Application>
  <DocSecurity>0</DocSecurity>
  <Lines>7</Lines>
  <Paragraphs>2</Paragraphs>
  <ScaleCrop>false</ScaleCrop>
  <Company>Huawei Technologies Co.,Ltd.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B4464</cp:lastModifiedBy>
  <cp:revision>2</cp:revision>
  <dcterms:created xsi:type="dcterms:W3CDTF">2024-02-02T07:20:00Z</dcterms:created>
  <dcterms:modified xsi:type="dcterms:W3CDTF">2024-02-02T07:20:00Z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6D53011735794965960CFCCC23AE6D31_13</vt:lpwstr>
  </property>
</Properties>
</file>